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B710BB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bookmarkStart w:id="0" w:name="_GoBack"/>
      <w:bookmarkEnd w:id="0"/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B710BB" w:rsidP="006B64F5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2E0F48">
                  <w:rPr>
                    <w:rFonts w:ascii="David" w:hAnsi="David" w:cs="Arial" w:hint="cs"/>
                    <w:color w:val="000000"/>
                    <w:rtl/>
                  </w:rPr>
                  <w:t>חברת מלינגו מספק</w:t>
                </w:r>
                <w:r w:rsidR="002F1F17">
                  <w:rPr>
                    <w:rFonts w:ascii="David" w:hAnsi="David" w:cs="Arial" w:hint="cs"/>
                    <w:color w:val="000000"/>
                    <w:rtl/>
                  </w:rPr>
                  <w:t xml:space="preserve">ת כלי יעודי </w:t>
                </w:r>
                <w:r w:rsidR="006B64F5">
                  <w:rPr>
                    <w:rFonts w:ascii="David" w:hAnsi="David" w:cs="Arial" w:hint="cs"/>
                    <w:color w:val="000000"/>
                    <w:rtl/>
                  </w:rPr>
                  <w:t>המ</w:t>
                </w:r>
                <w:r w:rsidR="002F1F17">
                  <w:rPr>
                    <w:rFonts w:ascii="David" w:hAnsi="David" w:cs="Arial" w:hint="cs"/>
                    <w:color w:val="000000"/>
                    <w:rtl/>
                  </w:rPr>
                  <w:t>אפשר למשתמשי מלאכת מחשבת יכולות אחזור מורפולוגיות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E1C4C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F1F17">
            <w:rPr>
              <w:rFonts w:ascii="Segoe UI Symbol" w:eastAsia="MS Gothic" w:hAnsi="Segoe UI Symbol" w:cs="Segoe UI Symbol" w:hint="cs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F1F17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710BB" w:rsidP="002F1F1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2F1F17">
                  <w:rPr>
                    <w:rFonts w:cs="Arial" w:hint="cs"/>
                    <w:rtl/>
                  </w:rPr>
                  <w:t>מלינגו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710BB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sdt>
                  <w:sdtPr>
                    <w:rPr>
                      <w:rFonts w:cs="David" w:hint="cs"/>
                      <w:rtl/>
                    </w:rPr>
                    <w:id w:val="-459344617"/>
                    <w:date>
                      <w:dateFormat w:val="dd/MM/yyyy"/>
                      <w:lid w:val="he-IL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2F1F17" w:rsidRPr="009032F9">
                      <w:rPr>
                        <w:rFonts w:cs="David"/>
                        <w:rtl/>
                      </w:rPr>
                      <w:t>40003264</w:t>
                    </w:r>
                  </w:sdtContent>
                </w:sdt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B710BB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F1F17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B710BB" w:rsidP="0099657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996573">
                  <w:rPr>
                    <w:rFonts w:cs="David" w:hint="cs"/>
                    <w:rtl/>
                  </w:rPr>
                  <w:t>316,000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CE1C4C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02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CE1C4C">
                  <w:rPr>
                    <w:rFonts w:asciiTheme="minorBidi" w:hAnsiTheme="minorBidi" w:hint="cs"/>
                    <w:rtl/>
                  </w:rPr>
                  <w:t>‏15/02/2023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1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CE1C4C">
                  <w:rPr>
                    <w:rFonts w:asciiTheme="minorBidi" w:hAnsiTheme="minorBidi" w:hint="cs"/>
                    <w:rtl/>
                  </w:rPr>
                  <w:t>‏15/01/2025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993A04" w:rsidRPr="00993A04" w:rsidRDefault="00993A04" w:rsidP="009D6071">
      <w:pPr>
        <w:spacing w:after="120" w:line="360" w:lineRule="auto"/>
        <w:ind w:right="-567"/>
        <w:jc w:val="both"/>
        <w:rPr>
          <w:rFonts w:ascii="Arial" w:hAnsi="Arial" w:cs="Arial"/>
          <w:b/>
          <w:i/>
          <w:iCs/>
          <w:color w:val="FF0000"/>
          <w:sz w:val="22"/>
          <w:szCs w:val="22"/>
        </w:rPr>
      </w:pPr>
      <w:r w:rsidRPr="00993A04">
        <w:rPr>
          <w:i/>
          <w:iCs/>
          <w:color w:val="FF0000"/>
          <w:rtl/>
        </w:rPr>
        <w:t>במהלך שנת</w:t>
      </w:r>
      <w:r w:rsidR="009D6071">
        <w:rPr>
          <w:rFonts w:hint="cs"/>
          <w:i/>
          <w:iCs/>
          <w:color w:val="FF0000"/>
          <w:rtl/>
        </w:rPr>
        <w:t xml:space="preserve"> 2022 </w:t>
      </w:r>
      <w:r w:rsidRPr="00993A04">
        <w:rPr>
          <w:i/>
          <w:iCs/>
          <w:color w:val="FF0000"/>
          <w:rtl/>
        </w:rPr>
        <w:t xml:space="preserve"> בוצעו מספר בדיקות</w:t>
      </w:r>
      <w:r w:rsidR="009D6071">
        <w:rPr>
          <w:rFonts w:hint="cs"/>
          <w:i/>
          <w:iCs/>
          <w:color w:val="FF0000"/>
          <w:rtl/>
        </w:rPr>
        <w:t xml:space="preserve"> נוספות</w:t>
      </w:r>
      <w:r w:rsidRPr="00993A04">
        <w:rPr>
          <w:i/>
          <w:iCs/>
          <w:color w:val="FF0000"/>
          <w:rtl/>
        </w:rPr>
        <w:t xml:space="preserve"> במרשתת שבמהלכן בוצע חיפוש של מוצרים/פתרונות אחרים שיוכלו לספק מענה טכנולוגי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993A04" w:rsidRPr="00993A04" w:rsidRDefault="00993A04" w:rsidP="00CE1C4C">
      <w:pPr>
        <w:spacing w:line="360" w:lineRule="auto"/>
        <w:ind w:right="-567"/>
        <w:jc w:val="both"/>
        <w:rPr>
          <w:rFonts w:ascii="Arial" w:hAnsi="Arial" w:cs="Arial"/>
          <w:b/>
          <w:i/>
          <w:iCs/>
          <w:color w:val="FF0000"/>
          <w:sz w:val="22"/>
          <w:szCs w:val="22"/>
          <w:rtl/>
        </w:rPr>
      </w:pPr>
      <w:r w:rsidRPr="00993A04">
        <w:rPr>
          <w:rFonts w:hint="cs"/>
          <w:i/>
          <w:iCs/>
          <w:color w:val="FF0000"/>
          <w:rtl/>
        </w:rPr>
        <w:t xml:space="preserve">במהלך </w:t>
      </w:r>
      <w:r>
        <w:rPr>
          <w:rFonts w:hint="cs"/>
          <w:i/>
          <w:iCs/>
          <w:color w:val="FF0000"/>
          <w:rtl/>
        </w:rPr>
        <w:t xml:space="preserve">הבדיקה לא </w:t>
      </w:r>
      <w:r w:rsidR="00CE1C4C">
        <w:rPr>
          <w:rFonts w:hint="cs"/>
          <w:i/>
          <w:iCs/>
          <w:color w:val="FF0000"/>
          <w:rtl/>
        </w:rPr>
        <w:t>נמצאו</w:t>
      </w:r>
      <w:r>
        <w:rPr>
          <w:rFonts w:hint="cs"/>
          <w:i/>
          <w:iCs/>
          <w:color w:val="FF0000"/>
          <w:rtl/>
        </w:rPr>
        <w:t xml:space="preserve"> ספקים נוספים אשר מספקים פתרון המבוסס על </w:t>
      </w:r>
      <w:r>
        <w:rPr>
          <w:i/>
          <w:iCs/>
          <w:color w:val="FF0000"/>
        </w:rPr>
        <w:t>SQL Server</w:t>
      </w:r>
      <w:r>
        <w:rPr>
          <w:rFonts w:hint="cs"/>
          <w:i/>
          <w:iCs/>
          <w:color w:val="FF0000"/>
          <w:rtl/>
        </w:rPr>
        <w:t>, פלטפורמה הטכנולוגית שבה עובדת מלאכת מחשבת.</w:t>
      </w:r>
    </w:p>
    <w:p w:rsidR="00993A04" w:rsidRDefault="00993A04">
      <w:pPr>
        <w:bidi w:val="0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br w:type="page"/>
      </w:r>
    </w:p>
    <w:p w:rsidR="00993A04" w:rsidRDefault="00993A04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lastRenderedPageBreak/>
        <w:t>נ</w:t>
      </w:r>
      <w:r w:rsidR="00B04FD9" w:rsidRPr="00F54DC6">
        <w:rPr>
          <w:rFonts w:ascii="Arial" w:hAnsi="Arial" w:cs="Arial"/>
          <w:b/>
          <w:sz w:val="22"/>
          <w:szCs w:val="22"/>
          <w:rtl/>
        </w:rPr>
        <w:t>ימוקים והערות נוספות</w:t>
      </w:r>
    </w:p>
    <w:p w:rsidR="00B04FD9" w:rsidRPr="00993A04" w:rsidRDefault="00993A04" w:rsidP="00993A04">
      <w:pPr>
        <w:rPr>
          <w:i/>
          <w:iCs/>
          <w:rtl/>
        </w:rPr>
      </w:pPr>
      <w:r w:rsidRPr="00993A04">
        <w:rPr>
          <w:i/>
          <w:iCs/>
          <w:color w:val="FF0000"/>
          <w:rtl/>
        </w:rPr>
        <w:t xml:space="preserve">המוצר של מלינגו מאפשר למשתמשים חיפוש מהיר במאגר נתונים המבוסס בסיס נתונים </w:t>
      </w:r>
      <w:r w:rsidRPr="00993A04">
        <w:rPr>
          <w:i/>
          <w:iCs/>
          <w:color w:val="FF0000"/>
        </w:rPr>
        <w:t>SQL Server</w:t>
      </w:r>
      <w:r w:rsidRPr="00993A04">
        <w:rPr>
          <w:i/>
          <w:iCs/>
          <w:color w:val="FF0000"/>
          <w:rtl/>
        </w:rPr>
        <w:t xml:space="preserve"> </w:t>
      </w:r>
      <w:r w:rsidRPr="00993A04">
        <w:rPr>
          <w:rFonts w:hint="cs"/>
          <w:i/>
          <w:iCs/>
          <w:color w:val="FF0000"/>
          <w:rtl/>
        </w:rPr>
        <w:t>.</w:t>
      </w:r>
      <w:r w:rsidRPr="00993A04">
        <w:rPr>
          <w:i/>
          <w:iCs/>
          <w:color w:val="FF0000"/>
          <w:rtl/>
        </w:rPr>
        <w:t xml:space="preserve"> מוצר </w:t>
      </w:r>
      <w:r w:rsidRPr="00993A04">
        <w:rPr>
          <w:rFonts w:hint="cs"/>
          <w:i/>
          <w:iCs/>
          <w:color w:val="FF0000"/>
          <w:rtl/>
        </w:rPr>
        <w:t xml:space="preserve">זה </w:t>
      </w:r>
      <w:r w:rsidRPr="00993A04">
        <w:rPr>
          <w:i/>
          <w:iCs/>
          <w:color w:val="FF0000"/>
          <w:rtl/>
        </w:rPr>
        <w:t xml:space="preserve">הינו יחיד מסוגו וללא תחליפים בכל הנוגע לחיפוש מורפולוגי תומך שפה עברית על פלטפורמה של </w:t>
      </w:r>
      <w:r w:rsidRPr="00993A04">
        <w:rPr>
          <w:i/>
          <w:iCs/>
          <w:color w:val="FF0000"/>
        </w:rPr>
        <w:t>SQL Server</w:t>
      </w:r>
      <w:r>
        <w:rPr>
          <w:rFonts w:hint="cs"/>
          <w:i/>
          <w:iCs/>
          <w:color w:val="FF0000"/>
          <w:rtl/>
        </w:rPr>
        <w:t>.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F05C6A" w:rsidRPr="00F05C6A" w:rsidRDefault="00F05C6A" w:rsidP="00CB64C8">
      <w:pPr>
        <w:pStyle w:val="ab"/>
        <w:spacing w:line="360" w:lineRule="auto"/>
        <w:ind w:left="-199" w:right="-567"/>
        <w:jc w:val="both"/>
        <w:rPr>
          <w:i/>
          <w:iCs/>
          <w:color w:val="FF0000"/>
        </w:rPr>
      </w:pPr>
      <w:r w:rsidRPr="00F05C6A">
        <w:rPr>
          <w:rFonts w:hint="cs"/>
          <w:i/>
          <w:iCs/>
          <w:color w:val="FF0000"/>
          <w:rtl/>
        </w:rPr>
        <w:t xml:space="preserve">מאחר ולא קיים מתחרה </w:t>
      </w:r>
      <w:r w:rsidR="00CB64C8">
        <w:rPr>
          <w:rFonts w:hint="cs"/>
          <w:i/>
          <w:iCs/>
          <w:color w:val="FF0000"/>
          <w:rtl/>
        </w:rPr>
        <w:t>בתחום</w:t>
      </w:r>
      <w:r w:rsidRPr="00F05C6A">
        <w:rPr>
          <w:rFonts w:hint="cs"/>
          <w:i/>
          <w:iCs/>
          <w:color w:val="FF0000"/>
          <w:rtl/>
        </w:rPr>
        <w:t xml:space="preserve"> זה לא צירפנו טבלת השוואה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710BB" w:rsidP="002E0F4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>אלכסנדר בנו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710BB" w:rsidP="002E0F48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>ר</w:t>
                </w:r>
                <w:r w:rsidR="002E0F48">
                  <w:rPr>
                    <w:rFonts w:cs="David"/>
                    <w:sz w:val="22"/>
                    <w:szCs w:val="22"/>
                  </w:rPr>
                  <w:t>'</w:t>
                </w:r>
                <w:r w:rsidR="002E0F48">
                  <w:rPr>
                    <w:rFonts w:cs="David" w:hint="cs"/>
                    <w:sz w:val="22"/>
                    <w:szCs w:val="22"/>
                    <w:rtl/>
                  </w:rPr>
                  <w:t xml:space="preserve"> צוות בסיסי נתונים - מלאכת מחשבת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B710BB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  <w:showingPlcHdr/>
              </w:sdtPr>
              <w:sdtEndPr/>
              <w:sdtContent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לחץ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כאן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להזנת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  <w:rtl/>
                  </w:rPr>
                  <w:t xml:space="preserve"> </w:t>
                </w:r>
                <w:r w:rsidR="00725576" w:rsidRPr="00AC547A">
                  <w:rPr>
                    <w:rStyle w:val="aa"/>
                    <w:rFonts w:cs="David" w:hint="cs"/>
                    <w:color w:val="FF0000"/>
                    <w:sz w:val="22"/>
                    <w:szCs w:val="22"/>
                    <w:rtl/>
                  </w:rPr>
                  <w:t>טקסט</w:t>
                </w:r>
                <w:r w:rsidR="00725576" w:rsidRPr="00AC547A">
                  <w:rPr>
                    <w:rStyle w:val="aa"/>
                    <w:rFonts w:cs="David"/>
                    <w:color w:val="FF0000"/>
                    <w:sz w:val="22"/>
                    <w:szCs w:val="22"/>
                  </w:rPr>
                  <w:t>.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10BB" w:rsidRDefault="00B710BB" w:rsidP="00626C66">
      <w:pPr>
        <w:spacing w:after="0" w:line="240" w:lineRule="auto"/>
      </w:pPr>
      <w:r>
        <w:separator/>
      </w:r>
    </w:p>
  </w:endnote>
  <w:endnote w:type="continuationSeparator" w:id="0">
    <w:p w:rsidR="00B710BB" w:rsidRDefault="00B710BB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10BB" w:rsidRDefault="00B710BB" w:rsidP="00626C66">
      <w:pPr>
        <w:spacing w:after="0" w:line="240" w:lineRule="auto"/>
      </w:pPr>
      <w:r>
        <w:separator/>
      </w:r>
    </w:p>
  </w:footnote>
  <w:footnote w:type="continuationSeparator" w:id="0">
    <w:p w:rsidR="00B710BB" w:rsidRDefault="00B710BB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DE7745" w:rsidRPr="00DE7745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0B566C"/>
    <w:rsid w:val="00121A4B"/>
    <w:rsid w:val="001546F4"/>
    <w:rsid w:val="00225265"/>
    <w:rsid w:val="002D3D59"/>
    <w:rsid w:val="002E0F48"/>
    <w:rsid w:val="002F1F17"/>
    <w:rsid w:val="002F504E"/>
    <w:rsid w:val="00355848"/>
    <w:rsid w:val="00513A48"/>
    <w:rsid w:val="005E6D9A"/>
    <w:rsid w:val="00626C66"/>
    <w:rsid w:val="0068300D"/>
    <w:rsid w:val="006B64F5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993A04"/>
    <w:rsid w:val="00996573"/>
    <w:rsid w:val="009D6071"/>
    <w:rsid w:val="00AC547A"/>
    <w:rsid w:val="00B04FD9"/>
    <w:rsid w:val="00B23C7E"/>
    <w:rsid w:val="00B710BB"/>
    <w:rsid w:val="00BB1BB9"/>
    <w:rsid w:val="00CA0C18"/>
    <w:rsid w:val="00CB64C8"/>
    <w:rsid w:val="00CE1C4C"/>
    <w:rsid w:val="00CE2217"/>
    <w:rsid w:val="00D466A2"/>
    <w:rsid w:val="00D82540"/>
    <w:rsid w:val="00DA3D3F"/>
    <w:rsid w:val="00DE2835"/>
    <w:rsid w:val="00DE2B96"/>
    <w:rsid w:val="00DE7745"/>
    <w:rsid w:val="00E931D7"/>
    <w:rsid w:val="00E96322"/>
    <w:rsid w:val="00EF61E9"/>
    <w:rsid w:val="00F05C6A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089E8C"/>
  <w15:docId w15:val="{0F244823-D52D-4D57-BDE9-6A4421B23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4D5987-6FB6-4AC7-900B-E6804D684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349</Words>
  <Characters>1750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police</Company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Administrator</cp:lastModifiedBy>
  <cp:revision>2</cp:revision>
  <dcterms:created xsi:type="dcterms:W3CDTF">2022-12-13T15:46:00Z</dcterms:created>
  <dcterms:modified xsi:type="dcterms:W3CDTF">2022-12-13T15:46:00Z</dcterms:modified>
</cp:coreProperties>
</file>